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7B804" w14:textId="295692E1" w:rsidR="004B1187" w:rsidRDefault="00D93C97" w:rsidP="00D93C97">
      <w:pPr>
        <w:spacing w:after="0" w:line="240" w:lineRule="auto"/>
      </w:pPr>
      <w:r>
        <w:t>Mr. Smith</w:t>
      </w:r>
    </w:p>
    <w:p w14:paraId="794D9D4C" w14:textId="136D8291" w:rsidR="00D93C97" w:rsidRDefault="00D93C97" w:rsidP="00D93C97">
      <w:pPr>
        <w:spacing w:after="0" w:line="240" w:lineRule="auto"/>
      </w:pPr>
      <w:r>
        <w:t>Human Resources Department</w:t>
      </w:r>
    </w:p>
    <w:p w14:paraId="6B36A766" w14:textId="50585D5E" w:rsidR="00D93C97" w:rsidRDefault="00443AB3" w:rsidP="00D93C97">
      <w:pPr>
        <w:spacing w:after="0" w:line="240" w:lineRule="auto"/>
      </w:pPr>
      <w:r>
        <w:t>Business</w:t>
      </w:r>
      <w:bookmarkStart w:id="0" w:name="_GoBack"/>
      <w:bookmarkEnd w:id="0"/>
    </w:p>
    <w:p w14:paraId="7DFBBA88" w14:textId="6616F856" w:rsidR="00D93C97" w:rsidRDefault="00D93C97" w:rsidP="00D93C97">
      <w:pPr>
        <w:spacing w:after="0" w:line="240" w:lineRule="auto"/>
      </w:pPr>
      <w:r>
        <w:t>Address</w:t>
      </w:r>
    </w:p>
    <w:p w14:paraId="369076F0" w14:textId="3D5ACE95" w:rsidR="00D93C97" w:rsidRDefault="00D93C97" w:rsidP="00D93C97">
      <w:pPr>
        <w:spacing w:after="0" w:line="240" w:lineRule="auto"/>
      </w:pPr>
      <w:r>
        <w:t>City, CA Zip Code</w:t>
      </w:r>
    </w:p>
    <w:p w14:paraId="5FB3FD5F" w14:textId="77777777" w:rsidR="00183484" w:rsidRDefault="00183484" w:rsidP="00D93C97">
      <w:pPr>
        <w:spacing w:after="0" w:line="240" w:lineRule="auto"/>
      </w:pPr>
    </w:p>
    <w:p w14:paraId="3C4B022B" w14:textId="1EC3E982" w:rsidR="004B1187" w:rsidRDefault="004B1187">
      <w:r>
        <w:t>February 8, 2018</w:t>
      </w:r>
    </w:p>
    <w:p w14:paraId="65B0BE1D" w14:textId="2D29536F" w:rsidR="004B1187" w:rsidRDefault="004B1187">
      <w:r>
        <w:t>Dear Mr. Smith,</w:t>
      </w:r>
    </w:p>
    <w:p w14:paraId="1AA7A829" w14:textId="239A4BB2" w:rsidR="00A95C8D" w:rsidRDefault="004B1187">
      <w:r>
        <w:t>I am writing to respond to your notice that you have identified a conviction on my record that may be of concern in the hiring process, and to urge you to hear why I believe strongly that this conviction should not stand in the way of me joining your company.</w:t>
      </w:r>
      <w:r w:rsidR="00183484">
        <w:t xml:space="preserve"> </w:t>
      </w:r>
      <w:r>
        <w:t>[</w:t>
      </w:r>
      <w:r w:rsidR="00183484">
        <w:t>T</w:t>
      </w:r>
      <w:r>
        <w:t xml:space="preserve">here may be several different kinds of arguments you could make depending on the conviction, the job, etc. You might include the following kinds of arguments/paragraphs, and include documentation, like letters of recommendation, </w:t>
      </w:r>
      <w:r w:rsidR="00A95C8D">
        <w:t xml:space="preserve">evidence of education or rehabilitation programs completed </w:t>
      </w:r>
      <w:proofErr w:type="spellStart"/>
      <w:r w:rsidR="00A95C8D">
        <w:t>etc</w:t>
      </w:r>
      <w:proofErr w:type="spellEnd"/>
      <w:r w:rsidR="00A95C8D">
        <w:t xml:space="preserve">] </w:t>
      </w:r>
    </w:p>
    <w:p w14:paraId="0AD2B4CC" w14:textId="7CCE7EBE" w:rsidR="00A95C8D" w:rsidRDefault="00A95C8D" w:rsidP="00A95C8D">
      <w:r>
        <w:t>This conviction is x years old and no longer represents who I am today. (</w:t>
      </w:r>
      <w:r w:rsidR="00183484">
        <w:t xml:space="preserve">This is the time to explain who you are now, </w:t>
      </w:r>
      <w:r w:rsidR="00443280">
        <w:t xml:space="preserve">how </w:t>
      </w:r>
      <w:r w:rsidR="00213AAF">
        <w:t xml:space="preserve">and why </w:t>
      </w:r>
      <w:r w:rsidR="00443280">
        <w:t>you have changed</w:t>
      </w:r>
      <w:r w:rsidR="00183484">
        <w:t xml:space="preserve"> and all you have overcome</w:t>
      </w:r>
      <w:r w:rsidR="00213AAF">
        <w:t>. For example, I changed my life after my daughter was born, and I have been committed to rebuilding a positive life for her. I have secured stable housing. I went to rehab and have been clean x months. I completed an anger management program, earned a certificate in x, started my college degree, or have demonstrated my strong work ethic in my job at x employer</w:t>
      </w:r>
      <w:r w:rsidR="00183484">
        <w:t xml:space="preserve"> or have been consistently volunteering with x organization for 6 months</w:t>
      </w:r>
      <w:r w:rsidR="00213AAF">
        <w:t xml:space="preserve">). </w:t>
      </w:r>
      <w:r>
        <w:t>AB1008 requires employers to consider the time since conviction and evidence of rehabilitation</w:t>
      </w:r>
      <w:r w:rsidR="00213AAF">
        <w:t xml:space="preserve">, and I hope that you see </w:t>
      </w:r>
      <w:r w:rsidR="00E51BF8">
        <w:t>that I have used the time since my conviction to change my life so that I am ready to be the best worker for your company.</w:t>
      </w:r>
    </w:p>
    <w:p w14:paraId="205DDAF9" w14:textId="29B074F4" w:rsidR="00A95C8D" w:rsidRDefault="00A95C8D">
      <w:r>
        <w:t>This conviction does not</w:t>
      </w:r>
      <w:r w:rsidR="00183484">
        <w:t xml:space="preserve"> in any</w:t>
      </w:r>
      <w:r>
        <w:t xml:space="preserve"> way relate </w:t>
      </w:r>
      <w:r w:rsidR="00213AAF">
        <w:t xml:space="preserve">significantly </w:t>
      </w:r>
      <w:r>
        <w:t>to the job requirements, and I am the most qualified candidate for the job. [You need to say why it doesn’t connect. So for example</w:t>
      </w:r>
      <w:r w:rsidR="00213AAF">
        <w:t xml:space="preserve">, I have a DUI conviction, but this job does not require driving. Or I have convictions for theft from the time in my life when I struggled with drug addiction, but this job does not </w:t>
      </w:r>
      <w:r w:rsidR="00E51BF8">
        <w:t>include having unsupervised access to money or goods. Furthermore, I no longer participate in a lifestyle that would ever lead me to commit that kind of crime again</w:t>
      </w:r>
      <w:r>
        <w:t xml:space="preserve">… </w:t>
      </w:r>
      <w:r w:rsidR="00213AAF">
        <w:t xml:space="preserve">Or I have a drug conviction, but this job as a hospital receptionist gives me no access to medication and I have been clean for x months. </w:t>
      </w:r>
      <w:r>
        <w:t>I have never committed a crime at work</w:t>
      </w:r>
    </w:p>
    <w:p w14:paraId="5107D4FC" w14:textId="1C6A8999" w:rsidR="00A95C8D" w:rsidRDefault="00A95C8D">
      <w:r>
        <w:t xml:space="preserve">You might </w:t>
      </w:r>
      <w:r w:rsidR="00E51BF8">
        <w:t xml:space="preserve">also </w:t>
      </w:r>
      <w:r>
        <w:t xml:space="preserve">explain any mitigating circumstances that might change how they see the conviction. For example, although I was convicted of a violent assault, I was defending myself against my ex-boyfriend who had beat me up for years. Or, I was struggling with drug addiction, </w:t>
      </w:r>
      <w:r w:rsidR="00E51BF8">
        <w:t xml:space="preserve">which was the underlying reason I committed the crime </w:t>
      </w:r>
      <w:r>
        <w:t>and now I have completed a drug rehabilitation program and I have been clean for x months or years</w:t>
      </w:r>
      <w:r w:rsidR="00E51BF8">
        <w:t xml:space="preserve">. </w:t>
      </w:r>
    </w:p>
    <w:p w14:paraId="282DD5A2" w14:textId="71FE2192" w:rsidR="004B1187" w:rsidRDefault="004B1187">
      <w:r>
        <w:t>I would also love the chance to talk with you about this issue, to answer any questions, and to show you why this past conviction does not represent who I am as a worker today.</w:t>
      </w:r>
      <w:r w:rsidR="00183484">
        <w:t xml:space="preserve"> [Remember you can attach letters of recommendation from clergy, community leaders, clergy</w:t>
      </w:r>
    </w:p>
    <w:p w14:paraId="398AEF4E" w14:textId="2856DDE0" w:rsidR="00E51BF8" w:rsidRDefault="00E51BF8">
      <w:r>
        <w:t>Sincerely,</w:t>
      </w:r>
      <w:r w:rsidR="00183484">
        <w:br/>
      </w:r>
      <w:r>
        <w:t>Tom Jones</w:t>
      </w:r>
    </w:p>
    <w:sectPr w:rsidR="00E5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87"/>
    <w:rsid w:val="00182301"/>
    <w:rsid w:val="00183484"/>
    <w:rsid w:val="00213AAF"/>
    <w:rsid w:val="003313DB"/>
    <w:rsid w:val="00443280"/>
    <w:rsid w:val="00443AB3"/>
    <w:rsid w:val="004B1187"/>
    <w:rsid w:val="00A95C8D"/>
    <w:rsid w:val="00BF6609"/>
    <w:rsid w:val="00D93C97"/>
    <w:rsid w:val="00E5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F8D3"/>
  <w15:chartTrackingRefBased/>
  <w15:docId w15:val="{B01773CB-5E30-4C44-8761-8CD1EB37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78DF-F481-4C10-BF34-22C5255E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kreines</dc:creator>
  <cp:keywords/>
  <dc:description/>
  <cp:lastModifiedBy>Tilton, Jennifer</cp:lastModifiedBy>
  <cp:revision>9</cp:revision>
  <cp:lastPrinted>2019-12-03T20:00:00Z</cp:lastPrinted>
  <dcterms:created xsi:type="dcterms:W3CDTF">2018-02-08T23:45:00Z</dcterms:created>
  <dcterms:modified xsi:type="dcterms:W3CDTF">2019-12-03T20:00:00Z</dcterms:modified>
</cp:coreProperties>
</file>